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22384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82F24A5" wp14:editId="239DA7A2">
            <wp:extent cx="636270" cy="77914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9721D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0"/>
          <w:szCs w:val="20"/>
          <w:lang w:eastAsia="ru-RU"/>
        </w:rPr>
      </w:pPr>
    </w:p>
    <w:p w14:paraId="71DBC9B4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РОССИЙСКАЯ ФЕДЕРАЦИЯ   </w:t>
      </w:r>
    </w:p>
    <w:p w14:paraId="17D5F24F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 xml:space="preserve">СВЕРДЛОВСКАЯ ОБЛАСТЬ                   </w:t>
      </w:r>
    </w:p>
    <w:p w14:paraId="05BD742E" w14:textId="77777777" w:rsidR="00F011CD" w:rsidRPr="00D61A71" w:rsidRDefault="00F011CD" w:rsidP="00F011CD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  <w:t>ДУМА  КАМЕНСКОГО  ГОРОДСКОГО  ОКРУГА</w:t>
      </w:r>
    </w:p>
    <w:p w14:paraId="501EB405" w14:textId="77777777" w:rsidR="00F011CD" w:rsidRPr="00537CC0" w:rsidRDefault="00D51415" w:rsidP="00D51415">
      <w:pPr>
        <w:keepNext/>
        <w:widowControl w:val="0"/>
        <w:pBdr>
          <w:bottom w:val="double" w:sz="6" w:space="1" w:color="auto"/>
        </w:pBdr>
        <w:autoSpaceDE w:val="0"/>
        <w:autoSpaceDN w:val="0"/>
        <w:adjustRightInd w:val="0"/>
        <w:spacing w:after="0" w:line="326" w:lineRule="atLeast"/>
        <w:ind w:firstLine="708"/>
        <w:jc w:val="center"/>
        <w:outlineLvl w:val="1"/>
        <w:rPr>
          <w:rFonts w:ascii="Liberation Serif" w:eastAsia="Times New Roman" w:hAnsi="Liberation Serif" w:cs="Times New Roman"/>
          <w:b/>
          <w:bCs/>
          <w:sz w:val="28"/>
          <w:szCs w:val="28"/>
          <w:lang w:eastAsia="ru-RU"/>
        </w:rPr>
      </w:pPr>
      <w:r w:rsidRPr="00537CC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СЕДЬМОЙ</w:t>
      </w:r>
      <w:r w:rsidR="00F011CD" w:rsidRPr="00537CC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СОЗЫВ</w:t>
      </w:r>
    </w:p>
    <w:p w14:paraId="44ECFD35" w14:textId="7B83C68B" w:rsidR="009A322C" w:rsidRPr="00537CC0" w:rsidRDefault="00236625" w:rsidP="009A322C">
      <w:pPr>
        <w:spacing w:after="0" w:line="240" w:lineRule="auto"/>
        <w:jc w:val="center"/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  <w:t>Д</w:t>
      </w:r>
      <w:r w:rsidR="000631CF"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  <w:t>евятое</w:t>
      </w:r>
      <w:r w:rsidR="00537CC0" w:rsidRPr="00537CC0">
        <w:rPr>
          <w:rFonts w:ascii="Liberation Serif" w:eastAsia="Times New Roman" w:hAnsi="Liberation Serif" w:cs="Times New Roman"/>
          <w:bCs/>
          <w:i/>
          <w:iCs/>
          <w:sz w:val="28"/>
          <w:szCs w:val="28"/>
          <w:lang w:eastAsia="ru-RU"/>
        </w:rPr>
        <w:t xml:space="preserve"> заседание</w:t>
      </w:r>
    </w:p>
    <w:p w14:paraId="52BAA87A" w14:textId="77777777" w:rsidR="00537CC0" w:rsidRPr="00D61A71" w:rsidRDefault="00537CC0" w:rsidP="009A322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z w:val="20"/>
          <w:szCs w:val="20"/>
          <w:lang w:eastAsia="ru-RU"/>
        </w:rPr>
      </w:pPr>
    </w:p>
    <w:p w14:paraId="5DDE426F" w14:textId="63E6E480" w:rsidR="005047D5" w:rsidRDefault="005047D5" w:rsidP="009A322C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РЕШЕНИ</w:t>
      </w:r>
      <w:r w:rsidR="00537CC0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Е №</w:t>
      </w:r>
      <w:r w:rsidR="00236625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81</w:t>
      </w:r>
    </w:p>
    <w:p w14:paraId="32A78EAA" w14:textId="77777777" w:rsidR="00537CC0" w:rsidRDefault="00537CC0" w:rsidP="00537CC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</w:pPr>
    </w:p>
    <w:p w14:paraId="6118F0A3" w14:textId="77777777" w:rsidR="00397955" w:rsidRDefault="00F011CD" w:rsidP="00537CC0">
      <w:pPr>
        <w:spacing w:after="0" w:line="240" w:lineRule="auto"/>
        <w:jc w:val="both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="00537CC0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2</w:t>
      </w:r>
      <w:r w:rsidR="000631CF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1</w:t>
      </w:r>
      <w:r w:rsidR="00537CC0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 </w:t>
      </w:r>
      <w:r w:rsidR="005E141A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>апреля</w:t>
      </w:r>
      <w:r w:rsidR="00537CC0">
        <w:rPr>
          <w:rFonts w:ascii="Liberation Serif" w:eastAsia="Times New Roman" w:hAnsi="Liberation Serif" w:cs="Times New Roman"/>
          <w:b/>
          <w:bCs/>
          <w:iCs/>
          <w:sz w:val="28"/>
          <w:szCs w:val="28"/>
          <w:lang w:eastAsia="ru-RU"/>
        </w:rPr>
        <w:t xml:space="preserve"> 2022 года</w:t>
      </w:r>
    </w:p>
    <w:p w14:paraId="14D4981A" w14:textId="77777777" w:rsidR="00D61A71" w:rsidRPr="00D61A71" w:rsidRDefault="00D61A71" w:rsidP="00397955">
      <w:pPr>
        <w:spacing w:after="0" w:line="240" w:lineRule="auto"/>
        <w:rPr>
          <w:rFonts w:ascii="Liberation Serif" w:eastAsia="Times New Roman" w:hAnsi="Liberation Serif" w:cs="Times New Roman"/>
          <w:b/>
          <w:bCs/>
          <w:i/>
          <w:sz w:val="28"/>
          <w:szCs w:val="28"/>
          <w:lang w:eastAsia="ru-RU"/>
        </w:rPr>
      </w:pPr>
    </w:p>
    <w:p w14:paraId="3ADBCCBA" w14:textId="77777777" w:rsidR="00DF6FFC" w:rsidRPr="00D61A71" w:rsidRDefault="00F011CD" w:rsidP="00DF6FFC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 внесении изменений в Генеральный план муниципального образования «Каменский городской округ</w:t>
      </w:r>
      <w:r w:rsidR="00AB2C1D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», утвержденный</w:t>
      </w: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Решением Думы Каменского городского округа от 26.12.2012</w:t>
      </w:r>
      <w:r w:rsidR="00907B40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г</w:t>
      </w:r>
      <w:r w:rsidR="00907B40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ода №78</w:t>
      </w: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</w:p>
    <w:p w14:paraId="1D49C6A7" w14:textId="77777777" w:rsidR="00DF6FFC" w:rsidRPr="00D61A71" w:rsidRDefault="00455414" w:rsidP="00DF6FFC">
      <w:pPr>
        <w:pStyle w:val="a7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(в редакции</w:t>
      </w:r>
      <w:r w:rsidR="00F011CD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от </w:t>
      </w:r>
      <w:r w:rsidR="00740423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0</w:t>
      </w:r>
      <w:r w:rsidR="0013250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9</w:t>
      </w: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.</w:t>
      </w:r>
      <w:r w:rsidR="00740423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12</w:t>
      </w:r>
      <w:r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.20</w:t>
      </w:r>
      <w:r w:rsidR="007A406C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2</w:t>
      </w:r>
      <w:r w:rsidR="002632BD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1</w:t>
      </w:r>
      <w:r w:rsidR="00907B40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года №</w:t>
      </w:r>
      <w:r w:rsidR="00740423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28</w:t>
      </w:r>
      <w:r w:rsidR="00DF6FFC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)</w:t>
      </w:r>
      <w:r w:rsidR="00BF6E37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>, в части установления функциональной зоны «Производственная»</w:t>
      </w:r>
      <w:r w:rsidR="00DF6FFC" w:rsidRPr="00D61A71">
        <w:rPr>
          <w:rFonts w:ascii="Liberation Serif" w:eastAsia="Times New Roman" w:hAnsi="Liberation Serif" w:cs="Times New Roman"/>
          <w:b/>
          <w:i/>
          <w:sz w:val="28"/>
          <w:szCs w:val="28"/>
          <w:lang w:eastAsia="ru-RU"/>
        </w:rPr>
        <w:t xml:space="preserve"> </w:t>
      </w:r>
    </w:p>
    <w:p w14:paraId="3256A84B" w14:textId="77777777" w:rsidR="00DF6FFC" w:rsidRDefault="00DF6FFC" w:rsidP="002E4F5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18324DB" w14:textId="77777777" w:rsidR="00D61A71" w:rsidRPr="00D61A71" w:rsidRDefault="00D61A71" w:rsidP="002E4F5E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F29B6B4" w14:textId="77777777" w:rsidR="00F011CD" w:rsidRPr="003F4DA0" w:rsidRDefault="00F011CD" w:rsidP="003F4D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№190-ФЗ,</w:t>
      </w:r>
      <w:r w:rsidR="007D196C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 Федеральным законом от 06.10.2003 года №131-ФЗ «Об общих принципах организации местного самоуправления в Российской Федерации»</w:t>
      </w:r>
      <w:r w:rsidR="002F7E62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,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</w:t>
      </w:r>
      <w:r w:rsidR="004D4CCA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27.06.2013 года №125 (в редакции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132507">
        <w:rPr>
          <w:rFonts w:ascii="Liberation Serif" w:eastAsia="Times New Roman" w:hAnsi="Liberation Serif" w:cs="Times New Roman"/>
          <w:sz w:val="28"/>
          <w:szCs w:val="28"/>
          <w:lang w:eastAsia="ru-RU"/>
        </w:rPr>
        <w:t>09</w:t>
      </w:r>
      <w:r w:rsidR="004D4CCA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132507">
        <w:rPr>
          <w:rFonts w:ascii="Liberation Serif" w:eastAsia="Times New Roman" w:hAnsi="Liberation Serif" w:cs="Times New Roman"/>
          <w:sz w:val="28"/>
          <w:szCs w:val="28"/>
          <w:lang w:eastAsia="ru-RU"/>
        </w:rPr>
        <w:t>12</w:t>
      </w:r>
      <w:r w:rsidR="004D4CCA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.20</w:t>
      </w:r>
      <w:r w:rsidR="00FB7400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2632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907B40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</w:t>
      </w:r>
      <w:r w:rsidR="00132507">
        <w:rPr>
          <w:rFonts w:ascii="Liberation Serif" w:eastAsia="Times New Roman" w:hAnsi="Liberation Serif" w:cs="Times New Roman"/>
          <w:sz w:val="28"/>
          <w:szCs w:val="28"/>
          <w:lang w:eastAsia="ru-RU"/>
        </w:rPr>
        <w:t>29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), Уставо</w:t>
      </w:r>
      <w:r w:rsidR="00EE0231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м Каменского городского округа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FB7400" w:rsidRPr="00FB740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B7400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протоколом публичных слушаний</w:t>
      </w:r>
      <w:r w:rsidR="003F4DA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28.02.2022 года</w:t>
      </w:r>
      <w:r w:rsidR="00FB7400">
        <w:rPr>
          <w:rFonts w:ascii="Liberation Serif" w:eastAsia="Times New Roman" w:hAnsi="Liberation Serif" w:cs="Times New Roman"/>
          <w:sz w:val="28"/>
          <w:szCs w:val="28"/>
          <w:lang w:eastAsia="ru-RU"/>
        </w:rPr>
        <w:t>, заключением о результатах публичных слушаний</w:t>
      </w:r>
      <w:r w:rsidR="00B31D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01.03.2022</w:t>
      </w:r>
      <w:r w:rsidR="003F4DA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31D4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="003F4DA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ода, </w:t>
      </w:r>
      <w:r w:rsidRPr="00D61A7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Дума Каменского городского округа</w:t>
      </w:r>
    </w:p>
    <w:p w14:paraId="5E530CBA" w14:textId="77777777" w:rsidR="00F011CD" w:rsidRPr="00D61A71" w:rsidRDefault="00F011CD" w:rsidP="00F011CD">
      <w:pPr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14:paraId="331C26A5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 Е Ш И Л А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14:paraId="5A035112" w14:textId="77777777" w:rsidR="00F011CD" w:rsidRPr="00D61A71" w:rsidRDefault="00F011CD" w:rsidP="002E4F5E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4A042B" w14:textId="77777777" w:rsidR="00DF6FFC" w:rsidRPr="00D61A71" w:rsidRDefault="005943D1" w:rsidP="005943D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</w:pPr>
      <w:r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1. Внести изменения в Г</w:t>
      </w:r>
      <w:r w:rsidR="00DF6FFC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енеральный план 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муниципального образования «Каменский городской округ», утвержденный Решением Думы Каменского городского округа</w:t>
      </w:r>
      <w:r w:rsidR="00EE0231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26.12.2012 года №78 (в редакции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от </w:t>
      </w:r>
      <w:r w:rsidR="00A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09</w:t>
      </w:r>
      <w:r w:rsidR="00EE0231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12</w:t>
      </w:r>
      <w:r w:rsidR="00EE0231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.20</w:t>
      </w:r>
      <w:r w:rsidR="007A406C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2632B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№</w:t>
      </w:r>
      <w:r w:rsidR="00A1616C">
        <w:rPr>
          <w:rFonts w:ascii="Liberation Serif" w:eastAsia="Times New Roman" w:hAnsi="Liberation Serif" w:cs="Times New Roman"/>
          <w:sz w:val="28"/>
          <w:szCs w:val="28"/>
          <w:lang w:eastAsia="ru-RU"/>
        </w:rPr>
        <w:t>28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)</w:t>
      </w:r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2E0F48"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части установления функциональной зоны «Производственная» </w:t>
      </w:r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отношении земельного участка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площадью 20,7 га</w:t>
      </w:r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82B8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расположенного</w:t>
      </w:r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кадастровом квартале 66:120815002</w:t>
      </w:r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8</w:t>
      </w:r>
      <w:r w:rsidR="000C6712">
        <w:rPr>
          <w:rFonts w:ascii="Liberation Serif" w:eastAsia="Times New Roman" w:hAnsi="Liberation Serif" w:cs="Times New Roman"/>
          <w:sz w:val="28"/>
          <w:szCs w:val="28"/>
          <w:lang w:eastAsia="ru-RU"/>
        </w:rPr>
        <w:t>00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м. на запад от с. Клевакинское</w:t>
      </w:r>
      <w:r w:rsidR="00BF6E3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для проведения работ по геологическому изучению, разведке и добыче марганцевых руд на Клевакинском участке </w:t>
      </w:r>
      <w:r w:rsidR="00AB2ED7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 xml:space="preserve">согласно </w:t>
      </w:r>
      <w:r w:rsidR="002E0F48" w:rsidRPr="00D61A71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фрагменту 1 (прилагается)</w:t>
      </w:r>
      <w:r w:rsidR="00BF6E37">
        <w:rPr>
          <w:rFonts w:ascii="Liberation Serif" w:hAnsi="Liberation Serif" w:cs="Times New Roman"/>
          <w:color w:val="000000"/>
          <w:sz w:val="28"/>
          <w:szCs w:val="28"/>
          <w:shd w:val="clear" w:color="auto" w:fill="FFFFFF"/>
        </w:rPr>
        <w:t>.</w:t>
      </w:r>
    </w:p>
    <w:p w14:paraId="4E8EBD49" w14:textId="77777777" w:rsidR="00F011CD" w:rsidRPr="00D61A71" w:rsidRDefault="00F011CD" w:rsidP="001325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5500874A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14:paraId="1052FFB2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4. Контроль исполнения настоящего Решения возложить на постоянный Комитет Думы Каменского городского округа по социальной политике (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4042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Кузнецов</w:t>
      </w: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).</w:t>
      </w:r>
    </w:p>
    <w:p w14:paraId="5B281306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B6EB256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ind w:firstLine="85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BC48F6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247D64A" w14:textId="77777777" w:rsidR="00F011CD" w:rsidRPr="00D61A71" w:rsidRDefault="00F011CD" w:rsidP="00F011CD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Председатель Думы Каменского городского округа             </w:t>
      </w:r>
      <w:r w:rsidR="0013250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  </w:t>
      </w:r>
      <w:r w:rsidR="00132507">
        <w:rPr>
          <w:rFonts w:ascii="Liberation Serif" w:hAnsi="Liberation Serif"/>
          <w:sz w:val="28"/>
          <w:szCs w:val="28"/>
        </w:rPr>
        <w:t>Г</w:t>
      </w:r>
      <w:r w:rsidR="00132507" w:rsidRPr="00D61A71">
        <w:rPr>
          <w:rFonts w:ascii="Liberation Serif" w:hAnsi="Liberation Serif"/>
          <w:sz w:val="28"/>
          <w:szCs w:val="28"/>
        </w:rPr>
        <w:t>.</w:t>
      </w:r>
      <w:r w:rsidR="00132507">
        <w:rPr>
          <w:rFonts w:ascii="Liberation Serif" w:hAnsi="Liberation Serif"/>
          <w:sz w:val="28"/>
          <w:szCs w:val="28"/>
        </w:rPr>
        <w:t>Т</w:t>
      </w:r>
      <w:r w:rsidR="00132507" w:rsidRPr="00D61A71">
        <w:rPr>
          <w:rFonts w:ascii="Liberation Serif" w:hAnsi="Liberation Serif"/>
          <w:sz w:val="28"/>
          <w:szCs w:val="28"/>
        </w:rPr>
        <w:t xml:space="preserve">. </w:t>
      </w:r>
      <w:r w:rsidR="00132507">
        <w:rPr>
          <w:rFonts w:ascii="Liberation Serif" w:hAnsi="Liberation Serif"/>
          <w:sz w:val="28"/>
          <w:szCs w:val="28"/>
        </w:rPr>
        <w:t>Лисицина</w:t>
      </w:r>
    </w:p>
    <w:p w14:paraId="78F4B550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EDCB57F" w14:textId="77777777" w:rsidR="005E141A" w:rsidRDefault="005E141A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42BB7A8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D61A71">
        <w:rPr>
          <w:rFonts w:ascii="Liberation Serif" w:eastAsia="Times New Roman" w:hAnsi="Liberation Serif" w:cs="Times New Roman"/>
          <w:sz w:val="28"/>
          <w:szCs w:val="28"/>
          <w:lang w:eastAsia="ru-RU"/>
        </w:rPr>
        <w:t>Глава Каменского городского округа                                                    С.А. Белоусов</w:t>
      </w:r>
    </w:p>
    <w:p w14:paraId="2C317ECD" w14:textId="0E60A732" w:rsidR="00EF2F30" w:rsidRDefault="005E141A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21.04.2022</w:t>
      </w:r>
    </w:p>
    <w:p w14:paraId="2CFAE6C2" w14:textId="30735FCB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52EB4E1" w14:textId="7BDDF62C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39FF68" w14:textId="0507F15B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CC2E8DB" w14:textId="7C6BE742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293B6AD" w14:textId="07D3F3AD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937EBBE" w14:textId="215BC532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A8DB97" w14:textId="60FD142F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7FC313A" w14:textId="50F97C53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E235878" w14:textId="7D059EAD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BA53DB2" w14:textId="6D3CB066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C4837FC" w14:textId="09988D00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65F34B" w14:textId="2E336A3A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57EEEB8" w14:textId="7198AC6F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91C02E2" w14:textId="12A74297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5B24DF5" w14:textId="14658533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5B3BD29" w14:textId="2B6C9A3F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0664040" w14:textId="6DBB9729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0A2FDC6" w14:textId="17EE8327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42A2A10" w14:textId="509C78CF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DD3849A" w14:textId="5692D4E5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9FE43EF" w14:textId="0A811380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14D5C9A7" w14:textId="68A5CF53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C0FA42E" w14:textId="3F1A4A4F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6EA18B1E" w14:textId="4662F69C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D9B8A20" w14:textId="330EC418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8597B9" w14:textId="181A673B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F6FFCD" w14:textId="69C02C3E" w:rsidR="003A5A14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272DDA1" w14:textId="171AF0C1" w:rsidR="003A5A14" w:rsidRPr="00D61A71" w:rsidRDefault="003A5A14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34FCD95A" wp14:editId="0E7FD5C8">
            <wp:extent cx="6228080" cy="429514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80" cy="429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A3EFD" w14:textId="77777777" w:rsidR="00EF2F30" w:rsidRPr="00D61A71" w:rsidRDefault="00EF2F30" w:rsidP="00EF2F30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CAF3273" w14:textId="77777777" w:rsidR="00D83BC4" w:rsidRPr="00D61A71" w:rsidRDefault="00D83BC4">
      <w:pPr>
        <w:rPr>
          <w:rFonts w:ascii="Liberation Serif" w:hAnsi="Liberation Serif"/>
        </w:rPr>
      </w:pPr>
    </w:p>
    <w:sectPr w:rsidR="00D83BC4" w:rsidRPr="00D61A71" w:rsidSect="00EF2F30">
      <w:headerReference w:type="default" r:id="rId9"/>
      <w:pgSz w:w="11906" w:h="16838"/>
      <w:pgMar w:top="1276" w:right="680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DB66E" w14:textId="77777777" w:rsidR="004C7A8B" w:rsidRDefault="004C7A8B">
      <w:pPr>
        <w:spacing w:after="0" w:line="240" w:lineRule="auto"/>
      </w:pPr>
      <w:r>
        <w:separator/>
      </w:r>
    </w:p>
  </w:endnote>
  <w:endnote w:type="continuationSeparator" w:id="0">
    <w:p w14:paraId="67F009B3" w14:textId="77777777" w:rsidR="004C7A8B" w:rsidRDefault="004C7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418F" w14:textId="77777777" w:rsidR="004C7A8B" w:rsidRDefault="004C7A8B">
      <w:pPr>
        <w:spacing w:after="0" w:line="240" w:lineRule="auto"/>
      </w:pPr>
      <w:r>
        <w:separator/>
      </w:r>
    </w:p>
  </w:footnote>
  <w:footnote w:type="continuationSeparator" w:id="0">
    <w:p w14:paraId="5291BC92" w14:textId="77777777" w:rsidR="004C7A8B" w:rsidRDefault="004C7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949866"/>
      <w:docPartObj>
        <w:docPartGallery w:val="Page Numbers (Top of Page)"/>
        <w:docPartUnique/>
      </w:docPartObj>
    </w:sdtPr>
    <w:sdtEndPr/>
    <w:sdtContent>
      <w:p w14:paraId="3D136B71" w14:textId="77777777" w:rsidR="00822D1B" w:rsidRDefault="00CD65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1CF">
          <w:rPr>
            <w:noProof/>
          </w:rPr>
          <w:t>2</w:t>
        </w:r>
        <w:r>
          <w:fldChar w:fldCharType="end"/>
        </w:r>
      </w:p>
    </w:sdtContent>
  </w:sdt>
  <w:p w14:paraId="2D0DAEEF" w14:textId="77777777" w:rsidR="00822D1B" w:rsidRDefault="004C7A8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AB3"/>
    <w:multiLevelType w:val="hybridMultilevel"/>
    <w:tmpl w:val="BF4E8C66"/>
    <w:lvl w:ilvl="0" w:tplc="C5840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7C0"/>
    <w:multiLevelType w:val="hybridMultilevel"/>
    <w:tmpl w:val="9C920306"/>
    <w:lvl w:ilvl="0" w:tplc="5428E10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17201">
    <w:abstractNumId w:val="0"/>
  </w:num>
  <w:num w:numId="2" w16cid:durableId="617178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0"/>
    <w:rsid w:val="00001C61"/>
    <w:rsid w:val="00002265"/>
    <w:rsid w:val="00010E45"/>
    <w:rsid w:val="00021856"/>
    <w:rsid w:val="00030131"/>
    <w:rsid w:val="000631CF"/>
    <w:rsid w:val="00074334"/>
    <w:rsid w:val="000B6FD2"/>
    <w:rsid w:val="000C5A65"/>
    <w:rsid w:val="000C6712"/>
    <w:rsid w:val="000D036A"/>
    <w:rsid w:val="000D5E9B"/>
    <w:rsid w:val="000E5B9D"/>
    <w:rsid w:val="000F259D"/>
    <w:rsid w:val="00131957"/>
    <w:rsid w:val="00132507"/>
    <w:rsid w:val="00134E51"/>
    <w:rsid w:val="00167373"/>
    <w:rsid w:val="001F0152"/>
    <w:rsid w:val="001F7B51"/>
    <w:rsid w:val="002008E9"/>
    <w:rsid w:val="00220C99"/>
    <w:rsid w:val="0023006C"/>
    <w:rsid w:val="00236625"/>
    <w:rsid w:val="002632BD"/>
    <w:rsid w:val="002C3299"/>
    <w:rsid w:val="002D0221"/>
    <w:rsid w:val="002E0F48"/>
    <w:rsid w:val="002E4F5E"/>
    <w:rsid w:val="002F7E62"/>
    <w:rsid w:val="003925AD"/>
    <w:rsid w:val="00397955"/>
    <w:rsid w:val="003A08E4"/>
    <w:rsid w:val="003A5A14"/>
    <w:rsid w:val="003F4DA0"/>
    <w:rsid w:val="00407DEA"/>
    <w:rsid w:val="00411C1C"/>
    <w:rsid w:val="00455414"/>
    <w:rsid w:val="004B5CBA"/>
    <w:rsid w:val="004C7A8B"/>
    <w:rsid w:val="004D4CCA"/>
    <w:rsid w:val="005047D5"/>
    <w:rsid w:val="005071A4"/>
    <w:rsid w:val="0051387A"/>
    <w:rsid w:val="005311F1"/>
    <w:rsid w:val="00537CC0"/>
    <w:rsid w:val="00541550"/>
    <w:rsid w:val="005670DC"/>
    <w:rsid w:val="005746E2"/>
    <w:rsid w:val="005943D1"/>
    <w:rsid w:val="005E141A"/>
    <w:rsid w:val="00602CBA"/>
    <w:rsid w:val="00620E82"/>
    <w:rsid w:val="006413B4"/>
    <w:rsid w:val="006B4BED"/>
    <w:rsid w:val="006C47EC"/>
    <w:rsid w:val="00740423"/>
    <w:rsid w:val="007A406C"/>
    <w:rsid w:val="007C73C7"/>
    <w:rsid w:val="007D196C"/>
    <w:rsid w:val="007E4DAD"/>
    <w:rsid w:val="007F130F"/>
    <w:rsid w:val="00844414"/>
    <w:rsid w:val="00904AFF"/>
    <w:rsid w:val="00907B40"/>
    <w:rsid w:val="00971751"/>
    <w:rsid w:val="00977BDC"/>
    <w:rsid w:val="00982B82"/>
    <w:rsid w:val="009A322C"/>
    <w:rsid w:val="009F4D2B"/>
    <w:rsid w:val="00A003CA"/>
    <w:rsid w:val="00A1616C"/>
    <w:rsid w:val="00A27F78"/>
    <w:rsid w:val="00A41C61"/>
    <w:rsid w:val="00AB14C8"/>
    <w:rsid w:val="00AB2C1D"/>
    <w:rsid w:val="00AB2ED7"/>
    <w:rsid w:val="00AB4CCF"/>
    <w:rsid w:val="00B31D4C"/>
    <w:rsid w:val="00B52969"/>
    <w:rsid w:val="00B963D1"/>
    <w:rsid w:val="00BC25CC"/>
    <w:rsid w:val="00BE04C8"/>
    <w:rsid w:val="00BE166B"/>
    <w:rsid w:val="00BE258E"/>
    <w:rsid w:val="00BF6E37"/>
    <w:rsid w:val="00C36F05"/>
    <w:rsid w:val="00C379D1"/>
    <w:rsid w:val="00C71BC8"/>
    <w:rsid w:val="00CA4A7F"/>
    <w:rsid w:val="00CD6524"/>
    <w:rsid w:val="00D00271"/>
    <w:rsid w:val="00D00433"/>
    <w:rsid w:val="00D51415"/>
    <w:rsid w:val="00D61A71"/>
    <w:rsid w:val="00D83BC4"/>
    <w:rsid w:val="00DD49C1"/>
    <w:rsid w:val="00DF6FFC"/>
    <w:rsid w:val="00E03668"/>
    <w:rsid w:val="00E04498"/>
    <w:rsid w:val="00E241E5"/>
    <w:rsid w:val="00E919D4"/>
    <w:rsid w:val="00EE0231"/>
    <w:rsid w:val="00EE67EA"/>
    <w:rsid w:val="00EF2F30"/>
    <w:rsid w:val="00EF7427"/>
    <w:rsid w:val="00F011CD"/>
    <w:rsid w:val="00F16047"/>
    <w:rsid w:val="00F50685"/>
    <w:rsid w:val="00F80E60"/>
    <w:rsid w:val="00FA1E7D"/>
    <w:rsid w:val="00FB7400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3C11"/>
  <w15:docId w15:val="{BA652D57-3913-45F3-8A9C-A25CA48E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1CD"/>
    <w:pPr>
      <w:ind w:left="720"/>
      <w:contextualSpacing/>
    </w:pPr>
  </w:style>
  <w:style w:type="character" w:customStyle="1" w:styleId="s3">
    <w:name w:val="s3"/>
    <w:basedOn w:val="a0"/>
    <w:rsid w:val="00DF6FFC"/>
  </w:style>
  <w:style w:type="character" w:customStyle="1" w:styleId="s2">
    <w:name w:val="s2"/>
    <w:basedOn w:val="a0"/>
    <w:rsid w:val="00DF6FFC"/>
  </w:style>
  <w:style w:type="character" w:customStyle="1" w:styleId="s4">
    <w:name w:val="s4"/>
    <w:basedOn w:val="a0"/>
    <w:rsid w:val="00DF6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 КГО</cp:lastModifiedBy>
  <cp:revision>4</cp:revision>
  <cp:lastPrinted>2022-03-23T07:04:00Z</cp:lastPrinted>
  <dcterms:created xsi:type="dcterms:W3CDTF">2022-04-22T07:07:00Z</dcterms:created>
  <dcterms:modified xsi:type="dcterms:W3CDTF">2022-04-25T09:29:00Z</dcterms:modified>
</cp:coreProperties>
</file>